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219F" w:rsidRDefault="00D7219F" w:rsidP="00D7219F">
      <w:pPr>
        <w:rPr>
          <w:sz w:val="96"/>
          <w:szCs w:val="96"/>
        </w:rPr>
      </w:pPr>
    </w:p>
    <w:p w:rsidR="00D7219F" w:rsidRDefault="00D7219F" w:rsidP="00D7219F">
      <w:pPr>
        <w:rPr>
          <w:sz w:val="96"/>
          <w:szCs w:val="96"/>
        </w:rPr>
      </w:pPr>
    </w:p>
    <w:p w:rsidR="00D7219F" w:rsidRDefault="003F2855" w:rsidP="00D7219F">
      <w:pPr>
        <w:rPr>
          <w:sz w:val="96"/>
          <w:szCs w:val="96"/>
        </w:rPr>
      </w:pPr>
      <w:r>
        <w:rPr>
          <w:sz w:val="96"/>
          <w:szCs w:val="96"/>
        </w:rPr>
        <w:t>Online Credential</w:t>
      </w:r>
    </w:p>
    <w:p w:rsidR="00D7219F" w:rsidRPr="00FC466C" w:rsidRDefault="003F2855" w:rsidP="00D7219F">
      <w:pPr>
        <w:rPr>
          <w:sz w:val="96"/>
          <w:szCs w:val="96"/>
        </w:rPr>
      </w:pPr>
      <w:r>
        <w:rPr>
          <w:sz w:val="96"/>
          <w:szCs w:val="96"/>
        </w:rPr>
        <w:t>Application</w:t>
      </w:r>
    </w:p>
    <w:p w:rsidR="00D7219F" w:rsidRDefault="00D7219F" w:rsidP="00D7219F">
      <w:pPr>
        <w:pStyle w:val="NoSpacing"/>
        <w:jc w:val="right"/>
        <w:rPr>
          <w:sz w:val="72"/>
          <w:szCs w:val="72"/>
        </w:rPr>
      </w:pPr>
    </w:p>
    <w:p w:rsidR="00D7219F" w:rsidRDefault="00D7219F" w:rsidP="00D7219F">
      <w:pPr>
        <w:pStyle w:val="NoSpacing"/>
        <w:jc w:val="right"/>
        <w:rPr>
          <w:sz w:val="72"/>
          <w:szCs w:val="72"/>
        </w:rPr>
      </w:pPr>
    </w:p>
    <w:p w:rsidR="00D7219F" w:rsidRDefault="00D7219F" w:rsidP="00D7219F">
      <w:pPr>
        <w:jc w:val="right"/>
        <w:rPr>
          <w:sz w:val="52"/>
          <w:szCs w:val="52"/>
        </w:rPr>
      </w:pPr>
    </w:p>
    <w:p w:rsidR="00D7219F" w:rsidRDefault="00D7219F" w:rsidP="00D7219F">
      <w:pPr>
        <w:jc w:val="right"/>
        <w:rPr>
          <w:sz w:val="52"/>
          <w:szCs w:val="52"/>
        </w:rPr>
      </w:pPr>
    </w:p>
    <w:p w:rsidR="00D7219F" w:rsidRDefault="00D7219F" w:rsidP="00D7219F">
      <w:pPr>
        <w:jc w:val="right"/>
        <w:rPr>
          <w:sz w:val="52"/>
          <w:szCs w:val="52"/>
        </w:rPr>
      </w:pPr>
    </w:p>
    <w:p w:rsidR="00D7219F" w:rsidRDefault="00D7219F" w:rsidP="00D7219F">
      <w:pPr>
        <w:jc w:val="right"/>
        <w:rPr>
          <w:sz w:val="52"/>
          <w:szCs w:val="52"/>
        </w:rPr>
      </w:pPr>
    </w:p>
    <w:p w:rsidR="00D7219F" w:rsidRDefault="00D7219F" w:rsidP="00D7219F">
      <w:pPr>
        <w:jc w:val="right"/>
        <w:rPr>
          <w:sz w:val="40"/>
          <w:szCs w:val="40"/>
        </w:rPr>
      </w:pPr>
    </w:p>
    <w:p w:rsidR="00D7219F" w:rsidRDefault="00D7219F" w:rsidP="00D7219F">
      <w:pPr>
        <w:jc w:val="right"/>
        <w:rPr>
          <w:sz w:val="40"/>
          <w:szCs w:val="40"/>
        </w:rPr>
      </w:pPr>
      <w:r w:rsidRPr="006F4932">
        <w:rPr>
          <w:sz w:val="40"/>
          <w:szCs w:val="40"/>
        </w:rPr>
        <w:t xml:space="preserve">Cueto Event Management System | </w:t>
      </w:r>
      <w:r w:rsidR="00C87FCD">
        <w:rPr>
          <w:sz w:val="40"/>
          <w:szCs w:val="40"/>
        </w:rPr>
        <w:t>February</w:t>
      </w:r>
      <w:r w:rsidR="00CC462B">
        <w:rPr>
          <w:sz w:val="40"/>
          <w:szCs w:val="40"/>
        </w:rPr>
        <w:t xml:space="preserve"> 201</w:t>
      </w:r>
      <w:r w:rsidR="00C87FCD">
        <w:rPr>
          <w:sz w:val="40"/>
          <w:szCs w:val="40"/>
        </w:rPr>
        <w:t>6</w:t>
      </w:r>
    </w:p>
    <w:p w:rsidR="003F2855" w:rsidRDefault="003F2855" w:rsidP="003F2855">
      <w:r>
        <w:lastRenderedPageBreak/>
        <w:t>The CEMS Online Credential Application lets you enter credential requests for an event online. Your contact at the event will send you a link that will take you to this page:</w:t>
      </w:r>
    </w:p>
    <w:p w:rsidR="003F2855" w:rsidRDefault="003F2855" w:rsidP="003F2855">
      <w:r>
        <w:rPr>
          <w:noProof/>
        </w:rPr>
        <w:drawing>
          <wp:inline distT="0" distB="0" distL="0" distR="0">
            <wp:extent cx="5943600" cy="2967990"/>
            <wp:effectExtent l="19050" t="0" r="0" b="0"/>
            <wp:docPr id="7" name="Picture 6" descr="Cred App - Emp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ed App - Empty.png"/>
                    <pic:cNvPicPr/>
                  </pic:nvPicPr>
                  <pic:blipFill>
                    <a:blip r:embed="rId8" cstate="print"/>
                    <a:stretch>
                      <a:fillRect/>
                    </a:stretch>
                  </pic:blipFill>
                  <pic:spPr>
                    <a:xfrm>
                      <a:off x="0" y="0"/>
                      <a:ext cx="5943600" cy="2967990"/>
                    </a:xfrm>
                    <a:prstGeom prst="rect">
                      <a:avLst/>
                    </a:prstGeom>
                  </pic:spPr>
                </pic:pic>
              </a:graphicData>
            </a:graphic>
          </wp:inline>
        </w:drawing>
      </w:r>
    </w:p>
    <w:p w:rsidR="003F2855" w:rsidRDefault="003F2855" w:rsidP="003F2855">
      <w:r>
        <w:t>The first time you load the page, you should see your company or organization’s name in the upper right corner and everything else will be blank.</w:t>
      </w:r>
    </w:p>
    <w:p w:rsidR="003F2855" w:rsidRDefault="003F2855" w:rsidP="00C73B52">
      <w:pPr>
        <w:pStyle w:val="Heading2"/>
      </w:pPr>
      <w:r>
        <w:t>Adding Requests</w:t>
      </w:r>
      <w:r w:rsidR="00C73B52">
        <w:t xml:space="preserve"> – Guided</w:t>
      </w:r>
    </w:p>
    <w:p w:rsidR="00C56C11" w:rsidRDefault="00C56C11" w:rsidP="00C56C11">
      <w:r>
        <w:t xml:space="preserve">New users may prefer the default </w:t>
      </w:r>
      <w:r>
        <w:rPr>
          <w:b/>
        </w:rPr>
        <w:t>Guided</w:t>
      </w:r>
      <w:r>
        <w:t xml:space="preserve"> option for adding requests. In this mode, you use the labeled fields to add up to five requests at a time.</w:t>
      </w:r>
    </w:p>
    <w:p w:rsidR="003F2855" w:rsidRDefault="00C56C11" w:rsidP="003F2855">
      <w:r>
        <w:rPr>
          <w:noProof/>
        </w:rPr>
        <w:drawing>
          <wp:inline distT="0" distB="0" distL="0" distR="0">
            <wp:extent cx="5943600" cy="2181860"/>
            <wp:effectExtent l="19050" t="0" r="0" b="0"/>
            <wp:docPr id="1" name="Picture 0" descr="Cred App - Guid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ed App - Guided.png"/>
                    <pic:cNvPicPr/>
                  </pic:nvPicPr>
                  <pic:blipFill>
                    <a:blip r:embed="rId9" cstate="print"/>
                    <a:stretch>
                      <a:fillRect/>
                    </a:stretch>
                  </pic:blipFill>
                  <pic:spPr>
                    <a:xfrm>
                      <a:off x="0" y="0"/>
                      <a:ext cx="5943600" cy="2181860"/>
                    </a:xfrm>
                    <a:prstGeom prst="rect">
                      <a:avLst/>
                    </a:prstGeom>
                  </pic:spPr>
                </pic:pic>
              </a:graphicData>
            </a:graphic>
          </wp:inline>
        </w:drawing>
      </w:r>
    </w:p>
    <w:p w:rsidR="00C56C11" w:rsidRDefault="00C56C11" w:rsidP="003F2855">
      <w:r>
        <w:t xml:space="preserve">The first and last names are mandatory, whereas the title is optional. Clicking </w:t>
      </w:r>
      <w:r>
        <w:rPr>
          <w:b/>
        </w:rPr>
        <w:t>Add Requests</w:t>
      </w:r>
      <w:r>
        <w:t xml:space="preserve"> will process each line and you’ll see the requests appear at the top of the page. Lines with errors (such as forgetting a first or last name) will remain.</w:t>
      </w:r>
    </w:p>
    <w:p w:rsidR="00C56C11" w:rsidRDefault="00C56C11" w:rsidP="00C56C11">
      <w:pPr>
        <w:pStyle w:val="Heading2"/>
      </w:pPr>
      <w:r>
        <w:lastRenderedPageBreak/>
        <w:t>Adding Requests – Free-Form</w:t>
      </w:r>
    </w:p>
    <w:p w:rsidR="00C56C11" w:rsidRPr="00C56C11" w:rsidRDefault="00C56C11" w:rsidP="00C56C11">
      <w:r>
        <w:t xml:space="preserve">Advanced users may prefer the faster </w:t>
      </w:r>
      <w:r>
        <w:rPr>
          <w:b/>
        </w:rPr>
        <w:t>Free-Form</w:t>
      </w:r>
      <w:r>
        <w:t xml:space="preserve"> option, which allows you to use a text box to add an unlimited number of requests at a time.</w:t>
      </w:r>
    </w:p>
    <w:p w:rsidR="00C56C11" w:rsidRDefault="00C56C11" w:rsidP="00C56C11">
      <w:r>
        <w:rPr>
          <w:noProof/>
        </w:rPr>
        <w:drawing>
          <wp:inline distT="0" distB="0" distL="0" distR="0">
            <wp:extent cx="5943600" cy="2306955"/>
            <wp:effectExtent l="19050" t="0" r="0" b="0"/>
            <wp:docPr id="2" name="Picture 1" descr="Cred App - Fre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ed App - Free.png"/>
                    <pic:cNvPicPr/>
                  </pic:nvPicPr>
                  <pic:blipFill>
                    <a:blip r:embed="rId10" cstate="print"/>
                    <a:stretch>
                      <a:fillRect/>
                    </a:stretch>
                  </pic:blipFill>
                  <pic:spPr>
                    <a:xfrm>
                      <a:off x="0" y="0"/>
                      <a:ext cx="5943600" cy="2306955"/>
                    </a:xfrm>
                    <a:prstGeom prst="rect">
                      <a:avLst/>
                    </a:prstGeom>
                  </pic:spPr>
                </pic:pic>
              </a:graphicData>
            </a:graphic>
          </wp:inline>
        </w:drawing>
      </w:r>
    </w:p>
    <w:p w:rsidR="00C56C11" w:rsidRDefault="00C56C11" w:rsidP="00C56C11">
      <w:r>
        <w:t xml:space="preserve">As you can see in the graphic above, each request must go on its own line with the fields separated by commas. There are no spaces around the commas and the last field for title is optional. Clicking </w:t>
      </w:r>
      <w:r>
        <w:rPr>
          <w:b/>
        </w:rPr>
        <w:t>Add Requests</w:t>
      </w:r>
      <w:r>
        <w:t xml:space="preserve"> will process each line and you’ll see the requests appear at the top of the page. Unlike the </w:t>
      </w:r>
      <w:r>
        <w:rPr>
          <w:b/>
        </w:rPr>
        <w:t>Guided</w:t>
      </w:r>
      <w:r>
        <w:t xml:space="preserve"> mode, lines with errors are simply discarded.</w:t>
      </w:r>
    </w:p>
    <w:p w:rsidR="00C56C11" w:rsidRDefault="00C56C11" w:rsidP="00C56C11">
      <w:pPr>
        <w:pStyle w:val="Heading2"/>
      </w:pPr>
      <w:r>
        <w:t>Editing and Deleting Requests</w:t>
      </w:r>
    </w:p>
    <w:p w:rsidR="00C56C11" w:rsidRDefault="00C56C11" w:rsidP="00C56C11">
      <w:r>
        <w:t>Once you have at least one request in the system, the top half of the page will become an editable list.</w:t>
      </w:r>
    </w:p>
    <w:p w:rsidR="00C56C11" w:rsidRDefault="00C56C11" w:rsidP="00C56C11">
      <w:r>
        <w:rPr>
          <w:noProof/>
        </w:rPr>
        <w:drawing>
          <wp:inline distT="0" distB="0" distL="0" distR="0">
            <wp:extent cx="5943600" cy="998855"/>
            <wp:effectExtent l="19050" t="0" r="0" b="0"/>
            <wp:docPr id="3" name="Picture 2" descr="Cred App - Edi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ed App - Edit.png"/>
                    <pic:cNvPicPr/>
                  </pic:nvPicPr>
                  <pic:blipFill>
                    <a:blip r:embed="rId11" cstate="print"/>
                    <a:stretch>
                      <a:fillRect/>
                    </a:stretch>
                  </pic:blipFill>
                  <pic:spPr>
                    <a:xfrm>
                      <a:off x="0" y="0"/>
                      <a:ext cx="5943600" cy="998855"/>
                    </a:xfrm>
                    <a:prstGeom prst="rect">
                      <a:avLst/>
                    </a:prstGeom>
                  </pic:spPr>
                </pic:pic>
              </a:graphicData>
            </a:graphic>
          </wp:inline>
        </w:drawing>
      </w:r>
    </w:p>
    <w:p w:rsidR="00C56C11" w:rsidRDefault="00001262" w:rsidP="00C56C11">
      <w:r>
        <w:t xml:space="preserve">You can modify the first name, last name and title for any of your pending requests. Just like an Excel document, your changes are saved as soon as you tab away from a field. If you’ve made a mistake and need to undo a change before tabbing away, hit the </w:t>
      </w:r>
      <w:r>
        <w:rPr>
          <w:b/>
        </w:rPr>
        <w:t>Escape</w:t>
      </w:r>
      <w:r>
        <w:t xml:space="preserve"> key.</w:t>
      </w:r>
    </w:p>
    <w:p w:rsidR="00001262" w:rsidRDefault="00001262" w:rsidP="00C56C11">
      <w:r>
        <w:t>To delete a request, click the red X symbol to the right of the line; you’ll be asked to confirm the delete operation and given a chance to cancel.</w:t>
      </w:r>
    </w:p>
    <w:p w:rsidR="00621246" w:rsidRDefault="00621246" w:rsidP="00621246">
      <w:pPr>
        <w:pStyle w:val="Heading2"/>
      </w:pPr>
      <w:r>
        <w:t>Approved Requests</w:t>
      </w:r>
    </w:p>
    <w:p w:rsidR="00621246" w:rsidRPr="00621246" w:rsidRDefault="00621246" w:rsidP="00621246">
      <w:r>
        <w:t>Requests will automatically disappear as they are approved or denied by the event staff and subsequently imported into the credential system.</w:t>
      </w:r>
    </w:p>
    <w:sectPr w:rsidR="00621246" w:rsidRPr="00621246" w:rsidSect="00D7219F">
      <w:footerReference w:type="default" r:id="rId12"/>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4D2F" w:rsidRDefault="00954D2F" w:rsidP="00D7219F">
      <w:pPr>
        <w:spacing w:after="0" w:line="240" w:lineRule="auto"/>
      </w:pPr>
      <w:r>
        <w:separator/>
      </w:r>
    </w:p>
  </w:endnote>
  <w:endnote w:type="continuationSeparator" w:id="0">
    <w:p w:rsidR="00954D2F" w:rsidRDefault="00954D2F" w:rsidP="00D721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77702"/>
      <w:docPartObj>
        <w:docPartGallery w:val="Page Numbers (Bottom of Page)"/>
        <w:docPartUnique/>
      </w:docPartObj>
    </w:sdtPr>
    <w:sdtContent>
      <w:sdt>
        <w:sdtPr>
          <w:id w:val="565050523"/>
          <w:docPartObj>
            <w:docPartGallery w:val="Page Numbers (Top of Page)"/>
            <w:docPartUnique/>
          </w:docPartObj>
        </w:sdtPr>
        <w:sdtContent>
          <w:p w:rsidR="00C56C11" w:rsidRDefault="00C56C11">
            <w:pPr>
              <w:pStyle w:val="Footer"/>
              <w:jc w:val="right"/>
            </w:pPr>
            <w:r>
              <w:t xml:space="preserve">Page </w:t>
            </w:r>
            <w:r w:rsidR="00113D9B">
              <w:rPr>
                <w:b/>
                <w:sz w:val="24"/>
                <w:szCs w:val="24"/>
              </w:rPr>
              <w:fldChar w:fldCharType="begin"/>
            </w:r>
            <w:r>
              <w:rPr>
                <w:b/>
              </w:rPr>
              <w:instrText xml:space="preserve"> PAGE </w:instrText>
            </w:r>
            <w:r w:rsidR="00113D9B">
              <w:rPr>
                <w:b/>
                <w:sz w:val="24"/>
                <w:szCs w:val="24"/>
              </w:rPr>
              <w:fldChar w:fldCharType="separate"/>
            </w:r>
            <w:r w:rsidR="00C87FCD">
              <w:rPr>
                <w:b/>
                <w:noProof/>
              </w:rPr>
              <w:t>2</w:t>
            </w:r>
            <w:r w:rsidR="00113D9B">
              <w:rPr>
                <w:b/>
                <w:sz w:val="24"/>
                <w:szCs w:val="24"/>
              </w:rPr>
              <w:fldChar w:fldCharType="end"/>
            </w:r>
            <w:r>
              <w:t xml:space="preserve"> of </w:t>
            </w:r>
            <w:r w:rsidR="00113D9B">
              <w:rPr>
                <w:b/>
                <w:sz w:val="24"/>
                <w:szCs w:val="24"/>
              </w:rPr>
              <w:fldChar w:fldCharType="begin"/>
            </w:r>
            <w:r>
              <w:rPr>
                <w:b/>
              </w:rPr>
              <w:instrText xml:space="preserve"> NUMPAGES  </w:instrText>
            </w:r>
            <w:r w:rsidR="00113D9B">
              <w:rPr>
                <w:b/>
                <w:sz w:val="24"/>
                <w:szCs w:val="24"/>
              </w:rPr>
              <w:fldChar w:fldCharType="separate"/>
            </w:r>
            <w:r w:rsidR="00C87FCD">
              <w:rPr>
                <w:b/>
                <w:noProof/>
              </w:rPr>
              <w:t>3</w:t>
            </w:r>
            <w:r w:rsidR="00113D9B">
              <w:rPr>
                <w:b/>
                <w:sz w:val="24"/>
                <w:szCs w:val="24"/>
              </w:rPr>
              <w:fldChar w:fldCharType="end"/>
            </w:r>
          </w:p>
        </w:sdtContent>
      </w:sdt>
    </w:sdtContent>
  </w:sdt>
  <w:p w:rsidR="00C56C11" w:rsidRDefault="00C56C1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4D2F" w:rsidRDefault="00954D2F" w:rsidP="00D7219F">
      <w:pPr>
        <w:spacing w:after="0" w:line="240" w:lineRule="auto"/>
      </w:pPr>
      <w:r>
        <w:separator/>
      </w:r>
    </w:p>
  </w:footnote>
  <w:footnote w:type="continuationSeparator" w:id="0">
    <w:p w:rsidR="00954D2F" w:rsidRDefault="00954D2F" w:rsidP="00D7219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304A2B"/>
    <w:multiLevelType w:val="hybridMultilevel"/>
    <w:tmpl w:val="B2B8B9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6AB37C7"/>
    <w:multiLevelType w:val="hybridMultilevel"/>
    <w:tmpl w:val="02C0BD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A3A281C"/>
    <w:multiLevelType w:val="hybridMultilevel"/>
    <w:tmpl w:val="B0F6534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E3E38E4"/>
    <w:multiLevelType w:val="hybridMultilevel"/>
    <w:tmpl w:val="9CDE82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7806D95"/>
    <w:multiLevelType w:val="multilevel"/>
    <w:tmpl w:val="98E28A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01E7279"/>
    <w:multiLevelType w:val="hybridMultilevel"/>
    <w:tmpl w:val="E45097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9A415A3"/>
    <w:multiLevelType w:val="hybridMultilevel"/>
    <w:tmpl w:val="E70AEB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5"/>
  </w:num>
  <w:num w:numId="4">
    <w:abstractNumId w:val="1"/>
  </w:num>
  <w:num w:numId="5">
    <w:abstractNumId w:val="6"/>
  </w:num>
  <w:num w:numId="6">
    <w:abstractNumId w:val="2"/>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D7219F"/>
    <w:rsid w:val="00001262"/>
    <w:rsid w:val="000177A1"/>
    <w:rsid w:val="000A20D0"/>
    <w:rsid w:val="00113D9B"/>
    <w:rsid w:val="00177B1E"/>
    <w:rsid w:val="001958D4"/>
    <w:rsid w:val="001C104F"/>
    <w:rsid w:val="00205268"/>
    <w:rsid w:val="00217F05"/>
    <w:rsid w:val="0038738C"/>
    <w:rsid w:val="003F2855"/>
    <w:rsid w:val="00416852"/>
    <w:rsid w:val="0048219C"/>
    <w:rsid w:val="00496E7D"/>
    <w:rsid w:val="004B2A97"/>
    <w:rsid w:val="004B2CA5"/>
    <w:rsid w:val="004E2F77"/>
    <w:rsid w:val="004F5AD3"/>
    <w:rsid w:val="005126DD"/>
    <w:rsid w:val="00575211"/>
    <w:rsid w:val="00621246"/>
    <w:rsid w:val="00682784"/>
    <w:rsid w:val="007A7E8A"/>
    <w:rsid w:val="008679DF"/>
    <w:rsid w:val="008C7D87"/>
    <w:rsid w:val="009306DB"/>
    <w:rsid w:val="00954D2F"/>
    <w:rsid w:val="00A30FD0"/>
    <w:rsid w:val="00A816DF"/>
    <w:rsid w:val="00B023B0"/>
    <w:rsid w:val="00C56C11"/>
    <w:rsid w:val="00C73B52"/>
    <w:rsid w:val="00C87FCD"/>
    <w:rsid w:val="00CC462B"/>
    <w:rsid w:val="00D12F10"/>
    <w:rsid w:val="00D255E7"/>
    <w:rsid w:val="00D7219F"/>
    <w:rsid w:val="00D76693"/>
    <w:rsid w:val="00D76E6B"/>
    <w:rsid w:val="00D92A8B"/>
    <w:rsid w:val="00DE13A5"/>
    <w:rsid w:val="00DE7A37"/>
    <w:rsid w:val="00E32F0A"/>
    <w:rsid w:val="00E84DA1"/>
    <w:rsid w:val="00EB7E99"/>
    <w:rsid w:val="00F3470A"/>
    <w:rsid w:val="00FA0D4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219F"/>
  </w:style>
  <w:style w:type="paragraph" w:styleId="Heading1">
    <w:name w:val="heading 1"/>
    <w:basedOn w:val="Normal"/>
    <w:next w:val="Normal"/>
    <w:link w:val="Heading1Char"/>
    <w:uiPriority w:val="9"/>
    <w:qFormat/>
    <w:rsid w:val="00D7219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7219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7219F"/>
    <w:pPr>
      <w:spacing w:after="0" w:line="240" w:lineRule="auto"/>
    </w:pPr>
  </w:style>
  <w:style w:type="character" w:customStyle="1" w:styleId="Heading1Char">
    <w:name w:val="Heading 1 Char"/>
    <w:basedOn w:val="DefaultParagraphFont"/>
    <w:link w:val="Heading1"/>
    <w:uiPriority w:val="9"/>
    <w:rsid w:val="00D7219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7219F"/>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D7219F"/>
    <w:rPr>
      <w:color w:val="0000FF" w:themeColor="hyperlink"/>
      <w:u w:val="single"/>
    </w:rPr>
  </w:style>
  <w:style w:type="paragraph" w:styleId="Header">
    <w:name w:val="header"/>
    <w:basedOn w:val="Normal"/>
    <w:link w:val="HeaderChar"/>
    <w:uiPriority w:val="99"/>
    <w:semiHidden/>
    <w:unhideWhenUsed/>
    <w:rsid w:val="00D7219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7219F"/>
  </w:style>
  <w:style w:type="paragraph" w:styleId="Footer">
    <w:name w:val="footer"/>
    <w:basedOn w:val="Normal"/>
    <w:link w:val="FooterChar"/>
    <w:uiPriority w:val="99"/>
    <w:unhideWhenUsed/>
    <w:rsid w:val="00D721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219F"/>
  </w:style>
  <w:style w:type="paragraph" w:styleId="TOCHeading">
    <w:name w:val="TOC Heading"/>
    <w:basedOn w:val="Heading1"/>
    <w:next w:val="Normal"/>
    <w:uiPriority w:val="39"/>
    <w:unhideWhenUsed/>
    <w:qFormat/>
    <w:rsid w:val="00D7219F"/>
    <w:pPr>
      <w:outlineLvl w:val="9"/>
    </w:pPr>
  </w:style>
  <w:style w:type="paragraph" w:styleId="TOC1">
    <w:name w:val="toc 1"/>
    <w:basedOn w:val="Normal"/>
    <w:next w:val="Normal"/>
    <w:autoRedefine/>
    <w:uiPriority w:val="39"/>
    <w:unhideWhenUsed/>
    <w:rsid w:val="00D7219F"/>
    <w:pPr>
      <w:spacing w:after="100"/>
    </w:pPr>
  </w:style>
  <w:style w:type="paragraph" w:styleId="TOC2">
    <w:name w:val="toc 2"/>
    <w:basedOn w:val="Normal"/>
    <w:next w:val="Normal"/>
    <w:autoRedefine/>
    <w:uiPriority w:val="39"/>
    <w:unhideWhenUsed/>
    <w:rsid w:val="00D7219F"/>
    <w:pPr>
      <w:spacing w:after="100"/>
      <w:ind w:left="220"/>
    </w:pPr>
  </w:style>
  <w:style w:type="paragraph" w:styleId="BalloonText">
    <w:name w:val="Balloon Text"/>
    <w:basedOn w:val="Normal"/>
    <w:link w:val="BalloonTextChar"/>
    <w:uiPriority w:val="99"/>
    <w:semiHidden/>
    <w:unhideWhenUsed/>
    <w:rsid w:val="00D721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219F"/>
    <w:rPr>
      <w:rFonts w:ascii="Tahoma" w:hAnsi="Tahoma" w:cs="Tahoma"/>
      <w:sz w:val="16"/>
      <w:szCs w:val="16"/>
    </w:rPr>
  </w:style>
  <w:style w:type="paragraph" w:styleId="ListParagraph">
    <w:name w:val="List Paragraph"/>
    <w:basedOn w:val="Normal"/>
    <w:uiPriority w:val="34"/>
    <w:qFormat/>
    <w:rsid w:val="00575211"/>
    <w:pPr>
      <w:ind w:left="720"/>
      <w:contextualSpacing/>
    </w:pPr>
  </w:style>
</w:styles>
</file>

<file path=word/webSettings.xml><?xml version="1.0" encoding="utf-8"?>
<w:webSettings xmlns:r="http://schemas.openxmlformats.org/officeDocument/2006/relationships" xmlns:w="http://schemas.openxmlformats.org/wordprocessingml/2006/main">
  <w:divs>
    <w:div w:id="621959148">
      <w:bodyDiv w:val="1"/>
      <w:marLeft w:val="0"/>
      <w:marRight w:val="0"/>
      <w:marTop w:val="0"/>
      <w:marBottom w:val="0"/>
      <w:divBdr>
        <w:top w:val="none" w:sz="0" w:space="0" w:color="auto"/>
        <w:left w:val="none" w:sz="0" w:space="0" w:color="auto"/>
        <w:bottom w:val="none" w:sz="0" w:space="0" w:color="auto"/>
        <w:right w:val="none" w:sz="0" w:space="0" w:color="auto"/>
      </w:divBdr>
      <w:divsChild>
        <w:div w:id="1501963948">
          <w:marLeft w:val="0"/>
          <w:marRight w:val="0"/>
          <w:marTop w:val="0"/>
          <w:marBottom w:val="0"/>
          <w:divBdr>
            <w:top w:val="none" w:sz="0" w:space="0" w:color="auto"/>
            <w:left w:val="none" w:sz="0" w:space="0" w:color="auto"/>
            <w:bottom w:val="none" w:sz="0" w:space="0" w:color="auto"/>
            <w:right w:val="none" w:sz="0" w:space="0" w:color="auto"/>
          </w:divBdr>
          <w:divsChild>
            <w:div w:id="271980271">
              <w:marLeft w:val="0"/>
              <w:marRight w:val="0"/>
              <w:marTop w:val="0"/>
              <w:marBottom w:val="0"/>
              <w:divBdr>
                <w:top w:val="none" w:sz="0" w:space="0" w:color="auto"/>
                <w:left w:val="none" w:sz="0" w:space="0" w:color="auto"/>
                <w:bottom w:val="none" w:sz="0" w:space="0" w:color="auto"/>
                <w:right w:val="none" w:sz="0" w:space="0" w:color="auto"/>
              </w:divBdr>
              <w:divsChild>
                <w:div w:id="71423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2771273">
      <w:bodyDiv w:val="1"/>
      <w:marLeft w:val="0"/>
      <w:marRight w:val="0"/>
      <w:marTop w:val="0"/>
      <w:marBottom w:val="0"/>
      <w:divBdr>
        <w:top w:val="none" w:sz="0" w:space="0" w:color="auto"/>
        <w:left w:val="none" w:sz="0" w:space="0" w:color="auto"/>
        <w:bottom w:val="none" w:sz="0" w:space="0" w:color="auto"/>
        <w:right w:val="none" w:sz="0" w:space="0" w:color="auto"/>
      </w:divBdr>
      <w:divsChild>
        <w:div w:id="1018578791">
          <w:marLeft w:val="0"/>
          <w:marRight w:val="0"/>
          <w:marTop w:val="0"/>
          <w:marBottom w:val="0"/>
          <w:divBdr>
            <w:top w:val="none" w:sz="0" w:space="0" w:color="auto"/>
            <w:left w:val="none" w:sz="0" w:space="0" w:color="auto"/>
            <w:bottom w:val="none" w:sz="0" w:space="0" w:color="auto"/>
            <w:right w:val="none" w:sz="0" w:space="0" w:color="auto"/>
          </w:divBdr>
          <w:divsChild>
            <w:div w:id="1974173123">
              <w:marLeft w:val="0"/>
              <w:marRight w:val="0"/>
              <w:marTop w:val="0"/>
              <w:marBottom w:val="0"/>
              <w:divBdr>
                <w:top w:val="none" w:sz="0" w:space="0" w:color="auto"/>
                <w:left w:val="none" w:sz="0" w:space="0" w:color="auto"/>
                <w:bottom w:val="none" w:sz="0" w:space="0" w:color="auto"/>
                <w:right w:val="none" w:sz="0" w:space="0" w:color="auto"/>
              </w:divBdr>
              <w:divsChild>
                <w:div w:id="28843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836138">
      <w:bodyDiv w:val="1"/>
      <w:marLeft w:val="0"/>
      <w:marRight w:val="0"/>
      <w:marTop w:val="0"/>
      <w:marBottom w:val="0"/>
      <w:divBdr>
        <w:top w:val="none" w:sz="0" w:space="0" w:color="auto"/>
        <w:left w:val="none" w:sz="0" w:space="0" w:color="auto"/>
        <w:bottom w:val="none" w:sz="0" w:space="0" w:color="auto"/>
        <w:right w:val="none" w:sz="0" w:space="0" w:color="auto"/>
      </w:divBdr>
      <w:divsChild>
        <w:div w:id="2103914158">
          <w:marLeft w:val="0"/>
          <w:marRight w:val="0"/>
          <w:marTop w:val="0"/>
          <w:marBottom w:val="0"/>
          <w:divBdr>
            <w:top w:val="none" w:sz="0" w:space="0" w:color="auto"/>
            <w:left w:val="none" w:sz="0" w:space="0" w:color="auto"/>
            <w:bottom w:val="none" w:sz="0" w:space="0" w:color="auto"/>
            <w:right w:val="none" w:sz="0" w:space="0" w:color="auto"/>
          </w:divBdr>
          <w:divsChild>
            <w:div w:id="1196776244">
              <w:marLeft w:val="0"/>
              <w:marRight w:val="0"/>
              <w:marTop w:val="0"/>
              <w:marBottom w:val="0"/>
              <w:divBdr>
                <w:top w:val="none" w:sz="0" w:space="0" w:color="auto"/>
                <w:left w:val="none" w:sz="0" w:space="0" w:color="auto"/>
                <w:bottom w:val="none" w:sz="0" w:space="0" w:color="auto"/>
                <w:right w:val="none" w:sz="0" w:space="0" w:color="auto"/>
              </w:divBdr>
              <w:divsChild>
                <w:div w:id="46354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35A7DE-77F7-41E6-9410-2E1DE9F7C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3</Pages>
  <Words>309</Words>
  <Characters>1762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Cueto &amp; Cueto, Inc.</Company>
  <LinksUpToDate>false</LinksUpToDate>
  <CharactersWithSpaces>2067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Cueto</dc:creator>
  <cp:lastModifiedBy>John Cueto</cp:lastModifiedBy>
  <cp:revision>24</cp:revision>
  <dcterms:created xsi:type="dcterms:W3CDTF">2011-07-27T17:37:00Z</dcterms:created>
  <dcterms:modified xsi:type="dcterms:W3CDTF">2016-02-26T15:12:00Z</dcterms:modified>
</cp:coreProperties>
</file>